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ADB61" w14:textId="77777777" w:rsidR="00BC0135" w:rsidRDefault="00BC0135" w:rsidP="00BC0135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Read each question carefully and use the link to find the answers. Write your answers in a Word document. Title it Rome Hunt</w:t>
      </w:r>
      <w:r>
        <w:rPr>
          <w:rFonts w:ascii="Comic Sans MS" w:hAnsi="Comic Sans MS" w:cs="Comic Sans MS"/>
          <w:sz w:val="36"/>
          <w:szCs w:val="36"/>
        </w:rPr>
        <w:t>. Print out your answers when finished.  If you do not think you will finish by the end of the hour, email the Word Document to yourself and finish at home.</w:t>
      </w:r>
      <w:r>
        <w:rPr>
          <w:rFonts w:ascii="Comic Sans MS" w:hAnsi="Comic Sans MS" w:cs="Comic Sans MS"/>
          <w:sz w:val="36"/>
          <w:szCs w:val="36"/>
        </w:rPr>
        <w:t xml:space="preserve"> </w:t>
      </w:r>
    </w:p>
    <w:p w14:paraId="6E7F0BA0" w14:textId="77777777" w:rsidR="00BC0135" w:rsidRDefault="00BC0135" w:rsidP="00BC0135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</w:rPr>
      </w:pPr>
      <w:hyperlink r:id="rId6" w:history="1">
        <w:r>
          <w:rPr>
            <w:rFonts w:ascii="Comic Sans MS" w:hAnsi="Comic Sans MS" w:cs="Comic Sans MS"/>
            <w:color w:val="000087"/>
            <w:sz w:val="36"/>
            <w:szCs w:val="36"/>
            <w:u w:val="single" w:color="000087"/>
          </w:rPr>
          <w:t>The Founding of Rome</w:t>
        </w:r>
      </w:hyperlink>
    </w:p>
    <w:p w14:paraId="1AEDEED7" w14:textId="77777777" w:rsidR="00BC0135" w:rsidRDefault="00BC0135" w:rsidP="00BC0135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Comic Sans MS" w:hAnsi="Comic Sans MS" w:cs="Comic Sans MS"/>
          <w:sz w:val="32"/>
          <w:szCs w:val="32"/>
        </w:rPr>
        <w:t>According to legend, who founded Rome? (Click on the link for their names to learn more.)</w:t>
      </w:r>
    </w:p>
    <w:p w14:paraId="34F06F5E" w14:textId="77777777" w:rsidR="00BC0135" w:rsidRDefault="00BC0135" w:rsidP="00BC0135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Comic Sans MS" w:hAnsi="Comic Sans MS" w:cs="Comic Sans MS"/>
          <w:sz w:val="32"/>
          <w:szCs w:val="32"/>
        </w:rPr>
        <w:t>Who were their parents?</w:t>
      </w:r>
    </w:p>
    <w:p w14:paraId="06ED4B02" w14:textId="77777777" w:rsidR="00BC0135" w:rsidRDefault="00BC0135" w:rsidP="00BC0135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Comic Sans MS" w:hAnsi="Comic Sans MS" w:cs="Comic Sans MS"/>
          <w:sz w:val="32"/>
          <w:szCs w:val="32"/>
        </w:rPr>
        <w:t>Who found these twins?</w:t>
      </w:r>
    </w:p>
    <w:p w14:paraId="586347BE" w14:textId="77777777" w:rsidR="00BC0135" w:rsidRDefault="00BC0135" w:rsidP="00BC0135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Comic Sans MS" w:hAnsi="Comic Sans MS" w:cs="Comic Sans MS"/>
          <w:sz w:val="32"/>
          <w:szCs w:val="32"/>
        </w:rPr>
        <w:t xml:space="preserve">What did they disagree about that led to the death of one of them? </w:t>
      </w:r>
      <w:r>
        <w:rPr>
          <w:rFonts w:ascii="Comic Sans MS" w:hAnsi="Comic Sans MS" w:cs="Comic Sans MS"/>
          <w:sz w:val="36"/>
          <w:szCs w:val="36"/>
        </w:rPr>
        <w:t> </w:t>
      </w:r>
      <w:r>
        <w:rPr>
          <w:rFonts w:ascii="Comic Sans MS" w:hAnsi="Comic Sans MS" w:cs="Comic Sans MS"/>
          <w:sz w:val="32"/>
          <w:szCs w:val="32"/>
        </w:rPr>
        <w:t> </w:t>
      </w:r>
      <w:proofErr w:type="gramStart"/>
      <w:r>
        <w:rPr>
          <w:rFonts w:ascii="Comic Sans MS" w:hAnsi="Comic Sans MS" w:cs="Comic Sans MS"/>
          <w:sz w:val="32"/>
          <w:szCs w:val="32"/>
        </w:rPr>
        <w:t>Which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twin built the city of Rome and on which hill? ____</w:t>
      </w:r>
    </w:p>
    <w:p w14:paraId="73C430D1" w14:textId="77777777" w:rsidR="00BC0135" w:rsidRDefault="00BC0135" w:rsidP="00BC0135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</w:rPr>
      </w:pPr>
      <w:hyperlink r:id="rId7" w:history="1">
        <w:r>
          <w:rPr>
            <w:rFonts w:ascii="Comic Sans MS" w:hAnsi="Comic Sans MS" w:cs="Comic Sans MS"/>
            <w:color w:val="000087"/>
            <w:sz w:val="36"/>
            <w:szCs w:val="36"/>
            <w:u w:val="single" w:color="000087"/>
          </w:rPr>
          <w:t>History</w:t>
        </w:r>
      </w:hyperlink>
    </w:p>
    <w:p w14:paraId="4891B83D" w14:textId="77777777" w:rsidR="00BC0135" w:rsidRDefault="00BC0135" w:rsidP="00BC0135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Comic Sans MS" w:hAnsi="Comic Sans MS" w:cs="Comic Sans MS"/>
          <w:sz w:val="32"/>
          <w:szCs w:val="32"/>
        </w:rPr>
        <w:t>The Romans believed that their city was founded in the year____.</w:t>
      </w:r>
    </w:p>
    <w:p w14:paraId="1955CECF" w14:textId="77777777" w:rsidR="00BC0135" w:rsidRDefault="00BC0135" w:rsidP="00BC0135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6.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Comic Sans MS" w:hAnsi="Comic Sans MS" w:cs="Comic Sans MS"/>
          <w:sz w:val="32"/>
          <w:szCs w:val="32"/>
        </w:rPr>
        <w:t>Modern historians, though, believe it was the year _________.</w:t>
      </w:r>
    </w:p>
    <w:p w14:paraId="0BEB9C17" w14:textId="5D78091C" w:rsidR="00BC0135" w:rsidRDefault="00BC0135" w:rsidP="00BC0135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7.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 w:rsidR="0065758E">
        <w:rPr>
          <w:rFonts w:ascii="Comic Sans MS" w:hAnsi="Comic Sans MS" w:cs="Comic Sans MS"/>
          <w:sz w:val="32"/>
          <w:szCs w:val="32"/>
        </w:rPr>
        <w:t>Early Rome was governed by king</w:t>
      </w:r>
      <w:r>
        <w:rPr>
          <w:rFonts w:ascii="Comic Sans MS" w:hAnsi="Comic Sans MS" w:cs="Comic Sans MS"/>
          <w:sz w:val="32"/>
          <w:szCs w:val="32"/>
        </w:rPr>
        <w:t xml:space="preserve">s, but later developed self-rule by a council, known as the </w:t>
      </w:r>
      <w:r>
        <w:rPr>
          <w:rFonts w:ascii="Comic Sans MS" w:hAnsi="Comic Sans MS" w:cs="Comic Sans MS"/>
          <w:sz w:val="32"/>
          <w:szCs w:val="32"/>
        </w:rPr>
        <w:lastRenderedPageBreak/>
        <w:t>______</w:t>
      </w:r>
      <w:proofErr w:type="gramStart"/>
      <w:r>
        <w:rPr>
          <w:rFonts w:ascii="Comic Sans MS" w:hAnsi="Comic Sans MS" w:cs="Comic Sans MS"/>
          <w:sz w:val="32"/>
          <w:szCs w:val="32"/>
        </w:rPr>
        <w:t>_ which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ruled over them.</w:t>
      </w:r>
      <w:r w:rsidR="0065758E">
        <w:rPr>
          <w:rFonts w:ascii="Comic Sans MS" w:hAnsi="Comic Sans MS" w:cs="Comic Sans MS"/>
          <w:sz w:val="32"/>
          <w:szCs w:val="32"/>
        </w:rPr>
        <w:t xml:space="preserve"> What type of government did Rome create? Why was this was this considered a “better” government than what they had before?</w:t>
      </w:r>
    </w:p>
    <w:p w14:paraId="68CFDD5E" w14:textId="77777777" w:rsidR="00BC0135" w:rsidRDefault="00BC0135" w:rsidP="00BC0135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8.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Comic Sans MS" w:hAnsi="Comic Sans MS" w:cs="Comic Sans MS"/>
          <w:sz w:val="32"/>
          <w:szCs w:val="32"/>
        </w:rPr>
        <w:t>The greatest challenge to the Roman Republic was from the Carthaginians in Northern Africa. In what year did Rome destroy Carthage? ______</w:t>
      </w:r>
    </w:p>
    <w:p w14:paraId="096C5623" w14:textId="0CE5DACA" w:rsidR="00BC0135" w:rsidRDefault="00BC0135" w:rsidP="00BC0135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9.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Comic Sans MS" w:hAnsi="Comic Sans MS" w:cs="Comic Sans MS"/>
          <w:sz w:val="32"/>
          <w:szCs w:val="32"/>
        </w:rPr>
        <w:t xml:space="preserve">Look at this </w:t>
      </w:r>
      <w:hyperlink r:id="rId8" w:history="1">
        <w:r>
          <w:rPr>
            <w:rFonts w:ascii="Comic Sans MS" w:hAnsi="Comic Sans MS" w:cs="Comic Sans MS"/>
            <w:color w:val="000087"/>
            <w:sz w:val="32"/>
            <w:szCs w:val="32"/>
            <w:u w:val="single" w:color="000087"/>
          </w:rPr>
          <w:t>map of the whole Roman Empire.</w:t>
        </w:r>
      </w:hyperlink>
      <w:r>
        <w:rPr>
          <w:rFonts w:ascii="Comic Sans MS" w:hAnsi="Comic Sans MS" w:cs="Comic Sans MS"/>
          <w:sz w:val="32"/>
          <w:szCs w:val="32"/>
        </w:rPr>
        <w:t xml:space="preserve"> It no longer just was the peninsula of Italy. It included land from North Africa to areas of the British Isle. Name 7 of the countries listed on the </w:t>
      </w:r>
      <w:proofErr w:type="gramStart"/>
      <w:r>
        <w:rPr>
          <w:rFonts w:ascii="Comic Sans MS" w:hAnsi="Comic Sans MS" w:cs="Comic Sans MS"/>
          <w:sz w:val="32"/>
          <w:szCs w:val="32"/>
        </w:rPr>
        <w:t xml:space="preserve">map  </w:t>
      </w:r>
      <w:bookmarkStart w:id="0" w:name="_GoBack"/>
      <w:bookmarkEnd w:id="0"/>
      <w:r>
        <w:rPr>
          <w:rFonts w:ascii="Comic Sans MS" w:hAnsi="Comic Sans MS" w:cs="Comic Sans MS"/>
          <w:sz w:val="32"/>
          <w:szCs w:val="32"/>
        </w:rPr>
        <w:t>that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were part of the Roman Empire.</w:t>
      </w:r>
    </w:p>
    <w:p w14:paraId="1C314147" w14:textId="77777777" w:rsidR="00BC0135" w:rsidRDefault="00BC0135" w:rsidP="00BC0135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AD05518" wp14:editId="356119BA">
            <wp:extent cx="5878830" cy="4055625"/>
            <wp:effectExtent l="0" t="0" r="0" b="8890"/>
            <wp:docPr id="1" name="Picture 1" descr="Macbook Pro:Users:betsyrybarczyk:Desktop:Roman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Pro:Users:betsyrybarczyk:Desktop:Roman 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38" cy="405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1FBFD" w14:textId="77777777" w:rsidR="00BC0135" w:rsidRDefault="00BC0135" w:rsidP="00BC01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94CDF6A" w14:textId="77777777" w:rsidR="00BC0135" w:rsidRDefault="00BC0135" w:rsidP="00BC01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523E2CA" w14:textId="77777777" w:rsidR="00BC0135" w:rsidRDefault="00BC0135" w:rsidP="00BC01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CC02DD6" w14:textId="77777777" w:rsidR="00BC0135" w:rsidRDefault="00BC0135" w:rsidP="00BC01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0" w:history="1">
        <w:r>
          <w:rPr>
            <w:rFonts w:ascii="Comic Sans MS" w:hAnsi="Comic Sans MS" w:cs="Comic Sans MS"/>
            <w:color w:val="000087"/>
            <w:sz w:val="36"/>
            <w:szCs w:val="36"/>
            <w:u w:val="single" w:color="000087"/>
          </w:rPr>
          <w:t>People</w:t>
        </w:r>
      </w:hyperlink>
    </w:p>
    <w:p w14:paraId="43AB2509" w14:textId="77777777" w:rsidR="00BC0135" w:rsidRDefault="00E677C7" w:rsidP="00BC01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List and describe the</w:t>
      </w:r>
      <w:r w:rsidR="00BC0135">
        <w:rPr>
          <w:rFonts w:ascii="Comic Sans MS" w:hAnsi="Comic Sans MS" w:cs="Comic Sans MS"/>
          <w:sz w:val="32"/>
          <w:szCs w:val="32"/>
        </w:rPr>
        <w:t xml:space="preserve"> 5 levels of social class in ancient Rome.</w:t>
      </w:r>
    </w:p>
    <w:p w14:paraId="17B8B040" w14:textId="77777777" w:rsidR="00BC0135" w:rsidRDefault="00BC0135" w:rsidP="00BC01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Read more about slaves. Who were usually slaves?</w:t>
      </w:r>
      <w:r>
        <w:rPr>
          <w:rFonts w:ascii="Comic Sans MS" w:hAnsi="Comic Sans MS" w:cs="Comic Sans MS"/>
          <w:sz w:val="32"/>
          <w:szCs w:val="32"/>
        </w:rPr>
        <w:t xml:space="preserve"> Do a Google search and include a description of Gladiators and their role in society.</w:t>
      </w:r>
    </w:p>
    <w:p w14:paraId="234E42E5" w14:textId="77777777" w:rsidR="00BC0135" w:rsidRDefault="00BC0135" w:rsidP="00BC01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0C691526" w14:textId="77777777" w:rsidR="00BC0135" w:rsidRDefault="00BC0135" w:rsidP="00BC0135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</w:rPr>
      </w:pPr>
      <w:hyperlink r:id="rId11" w:history="1">
        <w:r>
          <w:rPr>
            <w:rFonts w:ascii="Comic Sans MS" w:hAnsi="Comic Sans MS" w:cs="Comic Sans MS"/>
            <w:color w:val="000087"/>
            <w:sz w:val="36"/>
            <w:szCs w:val="36"/>
            <w:u w:val="single" w:color="000087"/>
          </w:rPr>
          <w:t>Death and Burial</w:t>
        </w:r>
      </w:hyperlink>
    </w:p>
    <w:p w14:paraId="365D10FF" w14:textId="77777777" w:rsidR="00BC0135" w:rsidRDefault="00BC0135" w:rsidP="00BC0135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12.</w:t>
      </w:r>
      <w:r>
        <w:rPr>
          <w:rFonts w:ascii="Times New Roman" w:hAnsi="Times New Roman" w:cs="Times New Roman"/>
          <w:sz w:val="18"/>
          <w:szCs w:val="18"/>
        </w:rPr>
        <w:t xml:space="preserve">  </w:t>
      </w:r>
      <w:r>
        <w:rPr>
          <w:rFonts w:ascii="Comic Sans MS" w:hAnsi="Comic Sans MS" w:cs="Comic Sans MS"/>
          <w:sz w:val="32"/>
          <w:szCs w:val="32"/>
        </w:rPr>
        <w:t>Name the two forms of burial practiced by the Romans.</w:t>
      </w:r>
    </w:p>
    <w:p w14:paraId="2B61D756" w14:textId="77777777" w:rsidR="00BC0135" w:rsidRDefault="00BC0135" w:rsidP="00BC0135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13.</w:t>
      </w:r>
      <w:r>
        <w:rPr>
          <w:rFonts w:ascii="Times New Roman" w:hAnsi="Times New Roman" w:cs="Times New Roman"/>
          <w:sz w:val="18"/>
          <w:szCs w:val="18"/>
        </w:rPr>
        <w:t xml:space="preserve">  </w:t>
      </w:r>
      <w:r>
        <w:rPr>
          <w:rFonts w:ascii="Comic Sans MS" w:hAnsi="Comic Sans MS" w:cs="Comic Sans MS"/>
          <w:sz w:val="32"/>
          <w:szCs w:val="32"/>
        </w:rPr>
        <w:t>Where were people usually buried and why?</w:t>
      </w:r>
    </w:p>
    <w:p w14:paraId="638EC9C5" w14:textId="77777777" w:rsidR="00BC0135" w:rsidRDefault="00BC0135" w:rsidP="00BC0135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14.</w:t>
      </w:r>
      <w:r>
        <w:rPr>
          <w:rFonts w:ascii="Times New Roman" w:hAnsi="Times New Roman" w:cs="Times New Roman"/>
          <w:sz w:val="18"/>
          <w:szCs w:val="18"/>
        </w:rPr>
        <w:t xml:space="preserve">  </w:t>
      </w:r>
      <w:r>
        <w:rPr>
          <w:rFonts w:ascii="Comic Sans MS" w:hAnsi="Comic Sans MS" w:cs="Comic Sans MS"/>
          <w:sz w:val="32"/>
          <w:szCs w:val="32"/>
        </w:rPr>
        <w:t> Why did they begin to use underground burial and what were these areas called?</w:t>
      </w:r>
    </w:p>
    <w:p w14:paraId="77DF6800" w14:textId="77777777" w:rsidR="00BC0135" w:rsidRDefault="00BC0135" w:rsidP="00BC01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Who was the </w:t>
      </w:r>
      <w:hyperlink r:id="rId12" w:history="1">
        <w:r>
          <w:rPr>
            <w:rFonts w:ascii="Comic Sans MS" w:hAnsi="Comic Sans MS" w:cs="Comic Sans MS"/>
            <w:color w:val="000087"/>
            <w:sz w:val="32"/>
            <w:szCs w:val="32"/>
            <w:u w:val="single" w:color="000087"/>
          </w:rPr>
          <w:t>chief god</w:t>
        </w:r>
      </w:hyperlink>
      <w:r>
        <w:rPr>
          <w:rFonts w:ascii="Comic Sans MS" w:hAnsi="Comic Sans MS" w:cs="Comic Sans MS"/>
          <w:sz w:val="32"/>
          <w:szCs w:val="32"/>
        </w:rPr>
        <w:t xml:space="preserve"> in Ancient Rome? Describe this god.</w:t>
      </w:r>
    </w:p>
    <w:p w14:paraId="50A5B53F" w14:textId="77777777" w:rsidR="00BC0135" w:rsidRDefault="00BC0135" w:rsidP="00BC01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What kinds of </w:t>
      </w:r>
      <w:hyperlink r:id="rId13" w:history="1">
        <w:r>
          <w:rPr>
            <w:rFonts w:ascii="Comic Sans MS" w:hAnsi="Comic Sans MS" w:cs="Comic Sans MS"/>
            <w:color w:val="000087"/>
            <w:sz w:val="32"/>
            <w:szCs w:val="32"/>
            <w:u w:val="single" w:color="000087"/>
          </w:rPr>
          <w:t>games</w:t>
        </w:r>
      </w:hyperlink>
      <w:r>
        <w:rPr>
          <w:rFonts w:ascii="Comic Sans MS" w:hAnsi="Comic Sans MS" w:cs="Comic Sans MS"/>
          <w:sz w:val="32"/>
          <w:szCs w:val="32"/>
        </w:rPr>
        <w:t xml:space="preserve"> did Romans play?</w:t>
      </w:r>
    </w:p>
    <w:p w14:paraId="00270570" w14:textId="77777777" w:rsidR="00BC0135" w:rsidRDefault="00BC0135" w:rsidP="00BC01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What three important ideas did Romans contribute to </w:t>
      </w:r>
      <w:hyperlink r:id="rId14" w:history="1">
        <w:r>
          <w:rPr>
            <w:rFonts w:ascii="Comic Sans MS" w:hAnsi="Comic Sans MS" w:cs="Comic Sans MS"/>
            <w:color w:val="000087"/>
            <w:sz w:val="32"/>
            <w:szCs w:val="32"/>
            <w:u w:val="single" w:color="000087"/>
          </w:rPr>
          <w:t>architecture</w:t>
        </w:r>
      </w:hyperlink>
      <w:r>
        <w:rPr>
          <w:rFonts w:ascii="Comic Sans MS" w:hAnsi="Comic Sans MS" w:cs="Comic Sans MS"/>
          <w:sz w:val="32"/>
          <w:szCs w:val="32"/>
        </w:rPr>
        <w:t>?</w:t>
      </w:r>
    </w:p>
    <w:p w14:paraId="74083B1A" w14:textId="77777777" w:rsidR="00CD2E1C" w:rsidRDefault="00BC0135" w:rsidP="00BC0135">
      <w:r>
        <w:rPr>
          <w:rFonts w:ascii="Times New Roman" w:hAnsi="Times New Roman" w:cs="Times New Roman"/>
          <w:sz w:val="32"/>
          <w:szCs w:val="32"/>
        </w:rPr>
        <w:t> </w:t>
      </w:r>
    </w:p>
    <w:sectPr w:rsidR="00CD2E1C" w:rsidSect="00AE47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35"/>
    <w:rsid w:val="002160A6"/>
    <w:rsid w:val="0065758E"/>
    <w:rsid w:val="00AE4735"/>
    <w:rsid w:val="00BC0135"/>
    <w:rsid w:val="00CD2E1C"/>
    <w:rsid w:val="00E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152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rlos.emory.edu/ODYSSEY/ROME/d&amp;b.html" TargetMode="External"/><Relationship Id="rId12" Type="http://schemas.openxmlformats.org/officeDocument/2006/relationships/hyperlink" Target="http://www.historyforkids.org/learn/romans/religion/index.htm" TargetMode="External"/><Relationship Id="rId13" Type="http://schemas.openxmlformats.org/officeDocument/2006/relationships/hyperlink" Target="http://www.historyforkids.org/learn/romans/games/dice.htm" TargetMode="External"/><Relationship Id="rId14" Type="http://schemas.openxmlformats.org/officeDocument/2006/relationships/hyperlink" Target="http://www.historyforkids.org/learn/romans/architecture/romarch.ht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arlos.emory.edu/ODYSSEY/ROME/romulus.html" TargetMode="External"/><Relationship Id="rId7" Type="http://schemas.openxmlformats.org/officeDocument/2006/relationships/hyperlink" Target="http://www.roman-empire.net/children/history.html" TargetMode="External"/><Relationship Id="rId8" Type="http://schemas.openxmlformats.org/officeDocument/2006/relationships/hyperlink" Target="http://www.bbc.co.uk/schools/romans/map.html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carlos.emory.edu/ODYSSEY/ROME/peo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375</Words>
  <Characters>2143</Characters>
  <Application>Microsoft Macintosh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Rybarczyk</dc:creator>
  <cp:keywords/>
  <dc:description/>
  <cp:lastModifiedBy>Betsy Rybarczyk</cp:lastModifiedBy>
  <cp:revision>4</cp:revision>
  <dcterms:created xsi:type="dcterms:W3CDTF">2012-10-16T14:38:00Z</dcterms:created>
  <dcterms:modified xsi:type="dcterms:W3CDTF">2012-10-16T14:45:00Z</dcterms:modified>
</cp:coreProperties>
</file>